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A1" w:rsidRDefault="00CB0019" w:rsidP="00CB0019">
      <w:pPr>
        <w:jc w:val="right"/>
      </w:pPr>
      <w:r>
        <w:t>Al Dirigente Scolastico</w:t>
      </w:r>
    </w:p>
    <w:p w:rsidR="00CB0019" w:rsidRDefault="00CB0019" w:rsidP="00CB0019">
      <w:pPr>
        <w:jc w:val="right"/>
      </w:pPr>
      <w:r>
        <w:t>Ai docenti del Consiglio di classe ______</w:t>
      </w:r>
    </w:p>
    <w:p w:rsidR="009B5CFD" w:rsidRDefault="009B5CFD" w:rsidP="00CB0019">
      <w:pPr>
        <w:spacing w:line="480" w:lineRule="auto"/>
      </w:pPr>
    </w:p>
    <w:p w:rsidR="00CB0019" w:rsidRDefault="00CB0019" w:rsidP="00CB0019">
      <w:pPr>
        <w:spacing w:line="480" w:lineRule="auto"/>
      </w:pPr>
      <w:r>
        <w:t>Il/la sottoscritto/a ________________________________________________________________________, genitore dell’alunno _______________________________________________________________________ iscritto/a per l’A.S. ______________________ alla classe __________ sez. ___________</w:t>
      </w:r>
    </w:p>
    <w:p w:rsidR="00CB0019" w:rsidRDefault="00CB0019" w:rsidP="00CB0019">
      <w:pPr>
        <w:spacing w:line="480" w:lineRule="auto"/>
        <w:jc w:val="center"/>
      </w:pPr>
      <w:r>
        <w:t>CHIEDE</w:t>
      </w:r>
    </w:p>
    <w:p w:rsidR="00CB0019" w:rsidRDefault="00CB0019" w:rsidP="00CB0019">
      <w:pPr>
        <w:spacing w:line="360" w:lineRule="auto"/>
      </w:pPr>
      <w:r>
        <w:t>Che il/la proprio/a figlio/a possa beneficiare della deroga al limite massimo di assenza per la/le seguente/i ragione/i motivazione/i: (Barrare la/le casella/e interessata/e)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assenze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per ricovero ospedaliero o in casa di cura, documentato con certificato di ricovero e di dimissione e successivo periodo di convalescenza prescritto all’atto della dimissione e convalidato dal medico curante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assenze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continuative superiori a 30 giorni o assenze ricorrenti per grave malattia documentata con certificato del medico curante attestante la gravità della patologia e l’impossibilità di somministrare le cure in orario non scolastico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partecipazione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a gare sportive agonistiche organizzate da federazioni riconosciute dal C.O.N.I. (sono esclusi gli allenamenti)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provvedimenti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dell’autorità giudiziaria, attivazione di separazione dei genitori in coincidenza con l’assenza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gravi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patologie e lutti dei componenti del nucleo familiare entro il II grado (genitori, fratelli o sorelle)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Pr>
              <w:textAlignment w:val="baseline"/>
            </w:pPr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rientro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nel paese d’origine per motivi legali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 trasferimento della famigli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entrate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posticipate o uscite anticipate per provvedimenti dell’autorità giudiziaria, attivazione di separazione dei genitori in coincidenza con l’assenza</w:t>
            </w:r>
          </w:p>
        </w:tc>
      </w:tr>
      <w:tr w:rsidR="00CB0019" w:rsidTr="00CB0019">
        <w:tc>
          <w:tcPr>
            <w:tcW w:w="704" w:type="dxa"/>
          </w:tcPr>
          <w:p w:rsidR="00CB0019" w:rsidRDefault="00CB0019" w:rsidP="00CB0019">
            <w:pPr>
              <w:spacing w:line="360" w:lineRule="auto"/>
            </w:pPr>
          </w:p>
        </w:tc>
        <w:tc>
          <w:tcPr>
            <w:tcW w:w="8924" w:type="dxa"/>
          </w:tcPr>
          <w:p w:rsidR="00CB0019" w:rsidRDefault="00F92015" w:rsidP="00F92015"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Gravi patologie e lutti dei componenti del nucleo famigliare entro il II grado (genitori, fratelli o sorelle); terapie continuative per gravi patologie; analisi mediche certificate; manifestazioni culturali (concerti, rassegne teatrali, ecc.) che vedono l’allievo impegnato come protagonista se giustificate con certificato di presenza</w:t>
            </w:r>
          </w:p>
        </w:tc>
      </w:tr>
      <w:tr w:rsidR="00F92015" w:rsidTr="00CB0019">
        <w:tc>
          <w:tcPr>
            <w:tcW w:w="704" w:type="dxa"/>
          </w:tcPr>
          <w:p w:rsidR="00F92015" w:rsidRDefault="00F92015" w:rsidP="00CB0019">
            <w:pPr>
              <w:spacing w:line="360" w:lineRule="auto"/>
            </w:pPr>
          </w:p>
        </w:tc>
        <w:tc>
          <w:tcPr>
            <w:tcW w:w="8924" w:type="dxa"/>
          </w:tcPr>
          <w:p w:rsidR="00F92015" w:rsidRPr="00621F15" w:rsidRDefault="00F92015" w:rsidP="00F9201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gramStart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entrate</w:t>
            </w:r>
            <w:proofErr w:type="gramEnd"/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ed uscite variate rispetto all’orario ordinario per disposizione della Dirigente</w:t>
            </w:r>
          </w:p>
        </w:tc>
      </w:tr>
      <w:tr w:rsidR="00F92015" w:rsidTr="00CB0019">
        <w:tc>
          <w:tcPr>
            <w:tcW w:w="704" w:type="dxa"/>
          </w:tcPr>
          <w:p w:rsidR="00F92015" w:rsidRDefault="00F92015" w:rsidP="00CB0019">
            <w:pPr>
              <w:spacing w:line="360" w:lineRule="auto"/>
            </w:pPr>
          </w:p>
        </w:tc>
        <w:tc>
          <w:tcPr>
            <w:tcW w:w="8924" w:type="dxa"/>
          </w:tcPr>
          <w:p w:rsidR="00F92015" w:rsidRPr="00621F15" w:rsidRDefault="00F35EFA" w:rsidP="00F9201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Assenze per situazioni di particolare disagio familiare o personale, adeguatamente </w:t>
            </w:r>
            <w:bookmarkStart w:id="0" w:name="_GoBack"/>
            <w:bookmarkEnd w:id="0"/>
            <w:r w:rsidR="00B9467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comprovati, </w:t>
            </w:r>
          </w:p>
        </w:tc>
      </w:tr>
      <w:tr w:rsidR="00F92015" w:rsidTr="00CB0019">
        <w:tc>
          <w:tcPr>
            <w:tcW w:w="704" w:type="dxa"/>
          </w:tcPr>
          <w:p w:rsidR="00F92015" w:rsidRDefault="00F92015" w:rsidP="00CB0019">
            <w:pPr>
              <w:spacing w:line="360" w:lineRule="auto"/>
            </w:pPr>
          </w:p>
        </w:tc>
        <w:tc>
          <w:tcPr>
            <w:tcW w:w="8924" w:type="dxa"/>
          </w:tcPr>
          <w:p w:rsidR="00F92015" w:rsidRPr="00621F15" w:rsidRDefault="00F92015" w:rsidP="00F9201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21F1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Assenze scolastiche dei figli delle persone sottoposte a misure di privazione della libertà ' </w:t>
            </w:r>
            <w:r w:rsidRPr="00D578B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personale (</w:t>
            </w:r>
            <w:r w:rsidRPr="00D578B5">
              <w:rPr>
                <w:rFonts w:ascii="Calibri" w:eastAsia="Times New Roman" w:hAnsi="Calibri" w:cs="Calibri"/>
                <w:color w:val="000000"/>
                <w:lang w:eastAsia="it-IT"/>
              </w:rPr>
              <w:t>nota prot. AOODGOSV n. 22190 del 29 ottobre 2019)</w:t>
            </w:r>
          </w:p>
        </w:tc>
      </w:tr>
    </w:tbl>
    <w:p w:rsidR="00CB0019" w:rsidRDefault="00CB0019" w:rsidP="00CB0019">
      <w:pPr>
        <w:spacing w:line="480" w:lineRule="auto"/>
      </w:pPr>
    </w:p>
    <w:p w:rsidR="00CB0019" w:rsidRDefault="00CB0019" w:rsidP="00CB0019">
      <w:pPr>
        <w:spacing w:line="480" w:lineRule="auto"/>
      </w:pPr>
      <w:r>
        <w:t>Si allega documentazione</w:t>
      </w:r>
      <w:r w:rsidR="00F92015">
        <w:t>/certificazione</w:t>
      </w:r>
      <w:r>
        <w:t xml:space="preserve"> giustificativa. </w:t>
      </w:r>
    </w:p>
    <w:p w:rsidR="00CB0019" w:rsidRDefault="00CB0019" w:rsidP="00CB0019">
      <w:pPr>
        <w:spacing w:line="480" w:lineRule="auto"/>
      </w:pPr>
      <w:r>
        <w:t>Data,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B0019" w:rsidRDefault="00CB0019" w:rsidP="00CB0019">
      <w:pPr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sectPr w:rsidR="00CB0019" w:rsidSect="00C47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0F48"/>
    <w:multiLevelType w:val="multilevel"/>
    <w:tmpl w:val="D34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158C6"/>
    <w:rsid w:val="0011762B"/>
    <w:rsid w:val="00325A01"/>
    <w:rsid w:val="004119F9"/>
    <w:rsid w:val="00661BA1"/>
    <w:rsid w:val="007158C6"/>
    <w:rsid w:val="009B5CFD"/>
    <w:rsid w:val="00B94673"/>
    <w:rsid w:val="00C47F7F"/>
    <w:rsid w:val="00CB0019"/>
    <w:rsid w:val="00D578B5"/>
    <w:rsid w:val="00F35EFA"/>
    <w:rsid w:val="00F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F93BC-BF12-424D-82CF-3DF8927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F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FE6C-A3FA-4A41-985F-7EA3525C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Account Microsoft</cp:lastModifiedBy>
  <cp:revision>3</cp:revision>
  <cp:lastPrinted>2024-10-04T12:02:00Z</cp:lastPrinted>
  <dcterms:created xsi:type="dcterms:W3CDTF">2024-10-04T12:09:00Z</dcterms:created>
  <dcterms:modified xsi:type="dcterms:W3CDTF">2024-10-04T13:29:00Z</dcterms:modified>
</cp:coreProperties>
</file>